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B989" w14:textId="41C38304" w:rsidR="005B3B54" w:rsidRPr="005B3B54" w:rsidRDefault="00A8148F" w:rsidP="00CE11FB">
      <w:pPr>
        <w:jc w:val="center"/>
        <w:rPr>
          <w:b/>
          <w:bCs/>
        </w:rPr>
      </w:pPr>
      <w:r>
        <w:rPr>
          <w:b/>
          <w:bCs/>
        </w:rPr>
        <w:t xml:space="preserve">Προκήρυξη </w:t>
      </w:r>
      <w:r w:rsidR="005B3B54" w:rsidRPr="005B3B54">
        <w:rPr>
          <w:b/>
          <w:bCs/>
        </w:rPr>
        <w:t>Αγγλόφωνο</w:t>
      </w:r>
      <w:r>
        <w:rPr>
          <w:b/>
          <w:bCs/>
        </w:rPr>
        <w:t>υ</w:t>
      </w:r>
      <w:r w:rsidR="005B3B54" w:rsidRPr="005B3B54">
        <w:rPr>
          <w:b/>
          <w:bCs/>
        </w:rPr>
        <w:t xml:space="preserve"> </w:t>
      </w:r>
      <w:proofErr w:type="spellStart"/>
      <w:r w:rsidR="005B3B54">
        <w:rPr>
          <w:b/>
          <w:bCs/>
        </w:rPr>
        <w:t>Διατμηματικ</w:t>
      </w:r>
      <w:r>
        <w:rPr>
          <w:b/>
          <w:bCs/>
        </w:rPr>
        <w:t>ού</w:t>
      </w:r>
      <w:proofErr w:type="spellEnd"/>
      <w:r w:rsidR="005B3B54">
        <w:rPr>
          <w:b/>
          <w:bCs/>
        </w:rPr>
        <w:t xml:space="preserve"> </w:t>
      </w:r>
      <w:r w:rsidR="005B3B54" w:rsidRPr="005B3B54">
        <w:rPr>
          <w:b/>
          <w:bCs/>
        </w:rPr>
        <w:t>Πρ</w:t>
      </w:r>
      <w:r>
        <w:rPr>
          <w:b/>
          <w:bCs/>
        </w:rPr>
        <w:t>ο</w:t>
      </w:r>
      <w:r w:rsidR="005B3B54" w:rsidRPr="005B3B54">
        <w:rPr>
          <w:b/>
          <w:bCs/>
        </w:rPr>
        <w:t>γρ</w:t>
      </w:r>
      <w:r>
        <w:rPr>
          <w:b/>
          <w:bCs/>
        </w:rPr>
        <w:t>ά</w:t>
      </w:r>
      <w:r w:rsidR="00CE11FB">
        <w:rPr>
          <w:b/>
          <w:bCs/>
        </w:rPr>
        <w:t>μμα</w:t>
      </w:r>
      <w:r>
        <w:rPr>
          <w:b/>
          <w:bCs/>
        </w:rPr>
        <w:t>τος</w:t>
      </w:r>
      <w:r w:rsidR="005B3B54" w:rsidRPr="005B3B54">
        <w:rPr>
          <w:b/>
          <w:bCs/>
        </w:rPr>
        <w:t xml:space="preserve"> Μεταπτυχιακών Σπουδών</w:t>
      </w:r>
      <w:r w:rsidR="0019629E">
        <w:rPr>
          <w:b/>
          <w:bCs/>
        </w:rPr>
        <w:t xml:space="preserve"> «Εφαρμογή ενδοσκοπικών χειρουργικών τεχνικών στη γυναικολογία»</w:t>
      </w:r>
    </w:p>
    <w:p w14:paraId="12CE73FF" w14:textId="77777777" w:rsidR="005B3B54" w:rsidRPr="005B3B54" w:rsidRDefault="005B3B54" w:rsidP="005B3B54"/>
    <w:p w14:paraId="254CC60F" w14:textId="354CAC69" w:rsidR="00885044" w:rsidRPr="00100A6F" w:rsidRDefault="00885044" w:rsidP="009C403A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>Τα Τμήματα Ιατρικής και Κτηνιατρικής του Αριστοτελείου Πανεπιστημίου Θεσσαλονίκης προκηρύσσουν για τ</w:t>
      </w:r>
      <w:r w:rsidR="00363E41">
        <w:rPr>
          <w:sz w:val="20"/>
          <w:szCs w:val="20"/>
        </w:rPr>
        <w:t>έταρ</w:t>
      </w:r>
      <w:r w:rsidRPr="00100A6F">
        <w:rPr>
          <w:sz w:val="20"/>
          <w:szCs w:val="20"/>
        </w:rPr>
        <w:t xml:space="preserve">τη χρονιά το </w:t>
      </w:r>
      <w:proofErr w:type="spellStart"/>
      <w:r w:rsidRPr="00100A6F">
        <w:rPr>
          <w:sz w:val="20"/>
          <w:szCs w:val="20"/>
        </w:rPr>
        <w:t>Διατμηματικό</w:t>
      </w:r>
      <w:proofErr w:type="spellEnd"/>
      <w:r w:rsidRPr="00100A6F">
        <w:rPr>
          <w:sz w:val="20"/>
          <w:szCs w:val="20"/>
        </w:rPr>
        <w:t xml:space="preserve"> Πρόγραμμα Μεταπτυχιακών Σπουδών «ΕΦΑΡΜΟΓΗ ΕΝΔΟΣΚΟΠΙΚΩΝ ΧΕΙΡΟΥΡΓΙΚΩΝ ΤΕΧΝΙΚΩΝ ΣΤΗ ΓΥΝΑΙΚΟΛΟΓΙΑ».</w:t>
      </w:r>
    </w:p>
    <w:p w14:paraId="6E6CEF9E" w14:textId="66518514" w:rsidR="00CB535E" w:rsidRPr="00100A6F" w:rsidRDefault="00CB535E" w:rsidP="00CB535E">
      <w:pPr>
        <w:rPr>
          <w:sz w:val="20"/>
          <w:szCs w:val="20"/>
        </w:rPr>
      </w:pPr>
      <w:r w:rsidRPr="00100A6F">
        <w:rPr>
          <w:sz w:val="20"/>
          <w:szCs w:val="20"/>
        </w:rPr>
        <w:t>Τα κύρια χαρακτηριστικά του προγράμματος είναι:</w:t>
      </w:r>
    </w:p>
    <w:p w14:paraId="598EC799" w14:textId="57D79833" w:rsidR="00CB535E" w:rsidRPr="00100A6F" w:rsidRDefault="00CB535E" w:rsidP="00CB535E">
      <w:pPr>
        <w:numPr>
          <w:ilvl w:val="0"/>
          <w:numId w:val="1"/>
        </w:numPr>
        <w:jc w:val="both"/>
        <w:rPr>
          <w:sz w:val="20"/>
          <w:szCs w:val="20"/>
        </w:rPr>
      </w:pPr>
      <w:r w:rsidRPr="00100A6F">
        <w:rPr>
          <w:b/>
          <w:bCs/>
          <w:sz w:val="20"/>
          <w:szCs w:val="20"/>
        </w:rPr>
        <w:t>Μικρή διάρκεια:</w:t>
      </w:r>
      <w:r w:rsidRPr="00100A6F">
        <w:rPr>
          <w:sz w:val="20"/>
          <w:szCs w:val="20"/>
        </w:rPr>
        <w:t xml:space="preserve"> Το ΔΠΜΣ διαρκεί ένα (1) πλήρες ακαδημαϊκό έτος (δύο ακαδημαϊκά εξάμηνα συμπεριλαμβανομένου του καλοκαιριού) και </w:t>
      </w:r>
      <w:r w:rsidR="009C403A" w:rsidRPr="00100A6F">
        <w:rPr>
          <w:sz w:val="20"/>
          <w:szCs w:val="20"/>
        </w:rPr>
        <w:t xml:space="preserve">περιλαμβάνει </w:t>
      </w:r>
      <w:r w:rsidRPr="00100A6F">
        <w:rPr>
          <w:sz w:val="20"/>
          <w:szCs w:val="20"/>
        </w:rPr>
        <w:t>75-</w:t>
      </w:r>
      <w:r w:rsidRPr="00100A6F">
        <w:rPr>
          <w:sz w:val="20"/>
          <w:szCs w:val="20"/>
          <w:lang w:val="en-US"/>
        </w:rPr>
        <w:t>ECTS</w:t>
      </w:r>
      <w:r w:rsidRPr="00100A6F">
        <w:rPr>
          <w:sz w:val="20"/>
          <w:szCs w:val="20"/>
        </w:rPr>
        <w:t>.</w:t>
      </w:r>
    </w:p>
    <w:p w14:paraId="55767B49" w14:textId="6A1928A4" w:rsidR="00CB535E" w:rsidRPr="00100A6F" w:rsidRDefault="00CB535E" w:rsidP="00717E17">
      <w:pPr>
        <w:numPr>
          <w:ilvl w:val="0"/>
          <w:numId w:val="1"/>
        </w:numPr>
        <w:jc w:val="both"/>
        <w:rPr>
          <w:sz w:val="20"/>
          <w:szCs w:val="20"/>
        </w:rPr>
      </w:pPr>
      <w:r w:rsidRPr="00100A6F">
        <w:rPr>
          <w:b/>
          <w:bCs/>
          <w:sz w:val="20"/>
          <w:szCs w:val="20"/>
        </w:rPr>
        <w:t>Ευέλικτη, μικτή μορφή:</w:t>
      </w:r>
      <w:r w:rsidRPr="00100A6F">
        <w:rPr>
          <w:sz w:val="20"/>
          <w:szCs w:val="20"/>
        </w:rPr>
        <w:t xml:space="preserve"> Συνδυασμός φυσικής (on-</w:t>
      </w:r>
      <w:proofErr w:type="spellStart"/>
      <w:r w:rsidRPr="00100A6F">
        <w:rPr>
          <w:sz w:val="20"/>
          <w:szCs w:val="20"/>
        </w:rPr>
        <w:t>site</w:t>
      </w:r>
      <w:proofErr w:type="spellEnd"/>
      <w:r w:rsidRPr="00100A6F">
        <w:rPr>
          <w:sz w:val="20"/>
          <w:szCs w:val="20"/>
        </w:rPr>
        <w:t>) και διαδικτυακής (on-</w:t>
      </w:r>
      <w:proofErr w:type="spellStart"/>
      <w:r w:rsidRPr="00100A6F">
        <w:rPr>
          <w:sz w:val="20"/>
          <w:szCs w:val="20"/>
        </w:rPr>
        <w:t>line</w:t>
      </w:r>
      <w:proofErr w:type="spellEnd"/>
      <w:r w:rsidRPr="00100A6F">
        <w:rPr>
          <w:sz w:val="20"/>
          <w:szCs w:val="20"/>
        </w:rPr>
        <w:t>) παρουσίας, ώστε να καταστεί δυνατή η καλύτερη διαχείριση του χρόνου</w:t>
      </w:r>
      <w:r w:rsidR="00717E17" w:rsidRPr="00100A6F">
        <w:rPr>
          <w:sz w:val="20"/>
          <w:szCs w:val="20"/>
        </w:rPr>
        <w:t xml:space="preserve">. </w:t>
      </w:r>
      <w:r w:rsidRPr="00100A6F">
        <w:rPr>
          <w:sz w:val="20"/>
          <w:szCs w:val="20"/>
        </w:rPr>
        <w:t xml:space="preserve">Απαιτούνται μόνον </w:t>
      </w:r>
      <w:r w:rsidR="009C403A" w:rsidRPr="00100A6F">
        <w:rPr>
          <w:sz w:val="20"/>
          <w:szCs w:val="20"/>
        </w:rPr>
        <w:t xml:space="preserve">δέκα </w:t>
      </w:r>
      <w:r w:rsidRPr="00100A6F">
        <w:rPr>
          <w:sz w:val="20"/>
          <w:szCs w:val="20"/>
        </w:rPr>
        <w:t>(</w:t>
      </w:r>
      <w:r w:rsidR="009C403A" w:rsidRPr="00100A6F">
        <w:rPr>
          <w:sz w:val="20"/>
          <w:szCs w:val="20"/>
        </w:rPr>
        <w:t>10</w:t>
      </w:r>
      <w:r w:rsidRPr="00100A6F">
        <w:rPr>
          <w:sz w:val="20"/>
          <w:szCs w:val="20"/>
        </w:rPr>
        <w:t xml:space="preserve">) </w:t>
      </w:r>
      <w:r w:rsidR="009C403A" w:rsidRPr="00100A6F">
        <w:rPr>
          <w:sz w:val="20"/>
          <w:szCs w:val="20"/>
        </w:rPr>
        <w:t>ημέρ</w:t>
      </w:r>
      <w:r w:rsidRPr="00100A6F">
        <w:rPr>
          <w:sz w:val="20"/>
          <w:szCs w:val="20"/>
        </w:rPr>
        <w:t>ες φυσικής παρουσίας</w:t>
      </w:r>
      <w:r w:rsidR="009C403A" w:rsidRPr="00100A6F">
        <w:rPr>
          <w:sz w:val="20"/>
          <w:szCs w:val="20"/>
        </w:rPr>
        <w:t>.</w:t>
      </w:r>
    </w:p>
    <w:p w14:paraId="3D648F2A" w14:textId="0B414259" w:rsidR="00CB535E" w:rsidRPr="00100A6F" w:rsidRDefault="00CB535E" w:rsidP="00CB535E">
      <w:pPr>
        <w:numPr>
          <w:ilvl w:val="0"/>
          <w:numId w:val="1"/>
        </w:numPr>
        <w:rPr>
          <w:sz w:val="20"/>
          <w:szCs w:val="20"/>
        </w:rPr>
      </w:pPr>
      <w:r w:rsidRPr="00100A6F">
        <w:rPr>
          <w:b/>
          <w:bCs/>
          <w:sz w:val="20"/>
          <w:szCs w:val="20"/>
        </w:rPr>
        <w:t xml:space="preserve">Διεξαγωγή μαθημάτων στην αγγλική γλώσσα: </w:t>
      </w:r>
      <w:r w:rsidRPr="00100A6F">
        <w:rPr>
          <w:sz w:val="20"/>
          <w:szCs w:val="20"/>
        </w:rPr>
        <w:t xml:space="preserve">Η επίσημη γλώσσα του </w:t>
      </w:r>
      <w:r w:rsidR="00861A21" w:rsidRPr="00100A6F">
        <w:rPr>
          <w:sz w:val="20"/>
          <w:szCs w:val="20"/>
        </w:rPr>
        <w:t>Δ</w:t>
      </w:r>
      <w:r w:rsidRPr="00100A6F">
        <w:rPr>
          <w:sz w:val="20"/>
          <w:szCs w:val="20"/>
        </w:rPr>
        <w:t>ΠΜΣ είναι η αγγλική. Με αυτόν τον τρόπο διασφαλίζεται μία διεθνής τάξη φοιτητών.</w:t>
      </w:r>
    </w:p>
    <w:p w14:paraId="18A64D88" w14:textId="5A0B12C0" w:rsidR="00885044" w:rsidRPr="00100A6F" w:rsidRDefault="00CB535E" w:rsidP="00885044">
      <w:pPr>
        <w:numPr>
          <w:ilvl w:val="0"/>
          <w:numId w:val="1"/>
        </w:numPr>
        <w:jc w:val="both"/>
        <w:rPr>
          <w:sz w:val="20"/>
          <w:szCs w:val="20"/>
        </w:rPr>
      </w:pPr>
      <w:r w:rsidRPr="00100A6F">
        <w:rPr>
          <w:b/>
          <w:bCs/>
          <w:sz w:val="20"/>
          <w:szCs w:val="20"/>
        </w:rPr>
        <w:t>Ανταγωνιστικά δίδακτρα:</w:t>
      </w:r>
      <w:r w:rsidRPr="00100A6F">
        <w:rPr>
          <w:sz w:val="20"/>
          <w:szCs w:val="20"/>
        </w:rPr>
        <w:t xml:space="preserve"> Τα δίδακτρα </w:t>
      </w:r>
      <w:r w:rsidR="00F47DDB" w:rsidRPr="00100A6F">
        <w:rPr>
          <w:sz w:val="20"/>
          <w:szCs w:val="20"/>
        </w:rPr>
        <w:t xml:space="preserve">ορίζονται συνολικά σε τέσσερις (4.000) χιλιάδες ευρώ και καταβάλλονται σε </w:t>
      </w:r>
      <w:r w:rsidR="00861A21" w:rsidRPr="00100A6F">
        <w:rPr>
          <w:sz w:val="20"/>
          <w:szCs w:val="20"/>
        </w:rPr>
        <w:t>δύο</w:t>
      </w:r>
      <w:r w:rsidRPr="00100A6F">
        <w:rPr>
          <w:sz w:val="20"/>
          <w:szCs w:val="20"/>
        </w:rPr>
        <w:t xml:space="preserve"> </w:t>
      </w:r>
      <w:r w:rsidR="00861A21" w:rsidRPr="00100A6F">
        <w:rPr>
          <w:sz w:val="20"/>
          <w:szCs w:val="20"/>
        </w:rPr>
        <w:t xml:space="preserve">ισόποσες </w:t>
      </w:r>
      <w:r w:rsidRPr="00100A6F">
        <w:rPr>
          <w:sz w:val="20"/>
          <w:szCs w:val="20"/>
        </w:rPr>
        <w:t>(</w:t>
      </w:r>
      <w:r w:rsidR="00861A21" w:rsidRPr="00100A6F">
        <w:rPr>
          <w:sz w:val="20"/>
          <w:szCs w:val="20"/>
        </w:rPr>
        <w:t>2</w:t>
      </w:r>
      <w:r w:rsidRPr="00100A6F">
        <w:rPr>
          <w:sz w:val="20"/>
          <w:szCs w:val="20"/>
        </w:rPr>
        <w:t xml:space="preserve">) δόσεις, </w:t>
      </w:r>
      <w:r w:rsidR="005F766D" w:rsidRPr="00100A6F">
        <w:rPr>
          <w:sz w:val="20"/>
          <w:szCs w:val="20"/>
        </w:rPr>
        <w:t>η πρώτη κατά την εγγραφή και η δεύτερη στην αρχή του δεύτερου εξαμήνου.</w:t>
      </w:r>
    </w:p>
    <w:p w14:paraId="0E60D87E" w14:textId="1F6F17CB" w:rsidR="00885044" w:rsidRPr="00100A6F" w:rsidRDefault="00E24683" w:rsidP="00885044">
      <w:pPr>
        <w:rPr>
          <w:sz w:val="20"/>
          <w:szCs w:val="20"/>
        </w:rPr>
      </w:pPr>
      <w:r w:rsidRPr="00100A6F">
        <w:rPr>
          <w:sz w:val="20"/>
          <w:szCs w:val="20"/>
          <w:u w:val="single"/>
        </w:rPr>
        <w:t>Απαραίτητα δ</w:t>
      </w:r>
      <w:r w:rsidR="000A1F4E" w:rsidRPr="00100A6F">
        <w:rPr>
          <w:sz w:val="20"/>
          <w:szCs w:val="20"/>
          <w:u w:val="single"/>
        </w:rPr>
        <w:t>ικαιολογητικά</w:t>
      </w:r>
      <w:r w:rsidR="00196CA4" w:rsidRPr="00100A6F">
        <w:rPr>
          <w:sz w:val="20"/>
          <w:szCs w:val="20"/>
          <w:u w:val="single"/>
        </w:rPr>
        <w:t xml:space="preserve"> συμμετοχής</w:t>
      </w:r>
      <w:r w:rsidR="00885044" w:rsidRPr="00100A6F">
        <w:rPr>
          <w:sz w:val="20"/>
          <w:szCs w:val="20"/>
        </w:rPr>
        <w:t>:</w:t>
      </w:r>
    </w:p>
    <w:p w14:paraId="345E0382" w14:textId="7EB81262" w:rsidR="00885044" w:rsidRPr="00100A6F" w:rsidRDefault="00885044" w:rsidP="00885044">
      <w:pPr>
        <w:rPr>
          <w:sz w:val="20"/>
          <w:szCs w:val="20"/>
        </w:rPr>
      </w:pPr>
      <w:r w:rsidRPr="00100A6F">
        <w:rPr>
          <w:sz w:val="20"/>
          <w:szCs w:val="20"/>
        </w:rPr>
        <w:t xml:space="preserve">1) Αίτηση </w:t>
      </w:r>
    </w:p>
    <w:p w14:paraId="15B972BD" w14:textId="4EC7F310" w:rsidR="00885044" w:rsidRPr="00100A6F" w:rsidRDefault="00885044" w:rsidP="00AD2866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 xml:space="preserve">2) Πτυχίο / </w:t>
      </w:r>
      <w:r w:rsidRPr="00100A6F">
        <w:rPr>
          <w:sz w:val="20"/>
          <w:szCs w:val="20"/>
          <w:lang w:val="en-US"/>
        </w:rPr>
        <w:t>MSc</w:t>
      </w:r>
      <w:r w:rsidRPr="00100A6F">
        <w:rPr>
          <w:sz w:val="20"/>
          <w:szCs w:val="20"/>
        </w:rPr>
        <w:t xml:space="preserve"> / </w:t>
      </w:r>
      <w:r w:rsidRPr="00100A6F">
        <w:rPr>
          <w:sz w:val="20"/>
          <w:szCs w:val="20"/>
          <w:lang w:val="en-US"/>
        </w:rPr>
        <w:t>PhD</w:t>
      </w:r>
      <w:r w:rsidRPr="00100A6F">
        <w:rPr>
          <w:sz w:val="20"/>
          <w:szCs w:val="20"/>
        </w:rPr>
        <w:t xml:space="preserve"> / άλλα πτυχία και Πτυχίο Αναγνώρισης από τον ΔΟΑΤΑΠ</w:t>
      </w:r>
      <w:r w:rsidR="00AD2866" w:rsidRPr="00100A6F">
        <w:rPr>
          <w:sz w:val="20"/>
          <w:szCs w:val="20"/>
        </w:rPr>
        <w:t xml:space="preserve"> </w:t>
      </w:r>
      <w:r w:rsidRPr="00100A6F">
        <w:rPr>
          <w:sz w:val="20"/>
          <w:szCs w:val="20"/>
        </w:rPr>
        <w:t>(αν χρειάζεται)</w:t>
      </w:r>
    </w:p>
    <w:p w14:paraId="06736E57" w14:textId="3DA3B9EC" w:rsidR="00885044" w:rsidRPr="00100A6F" w:rsidRDefault="00885044" w:rsidP="00885044">
      <w:pPr>
        <w:rPr>
          <w:sz w:val="20"/>
          <w:szCs w:val="20"/>
        </w:rPr>
      </w:pPr>
      <w:r w:rsidRPr="00100A6F">
        <w:rPr>
          <w:sz w:val="20"/>
          <w:szCs w:val="20"/>
        </w:rPr>
        <w:t>3) Πρόσφατ</w:t>
      </w:r>
      <w:r w:rsidR="00AD2866" w:rsidRPr="00100A6F">
        <w:rPr>
          <w:sz w:val="20"/>
          <w:szCs w:val="20"/>
        </w:rPr>
        <w:t>ο</w:t>
      </w:r>
      <w:r w:rsidRPr="00100A6F">
        <w:rPr>
          <w:sz w:val="20"/>
          <w:szCs w:val="20"/>
        </w:rPr>
        <w:t xml:space="preserve"> βιογραφικό σημείωμα</w:t>
      </w:r>
      <w:r w:rsidR="00AD2866" w:rsidRPr="00100A6F">
        <w:rPr>
          <w:sz w:val="20"/>
          <w:szCs w:val="20"/>
        </w:rPr>
        <w:t xml:space="preserve"> στα αγγλικά</w:t>
      </w:r>
    </w:p>
    <w:p w14:paraId="155CC37E" w14:textId="7D34D6AC" w:rsidR="00885044" w:rsidRPr="00100A6F" w:rsidRDefault="00885044" w:rsidP="00AD2866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>4) Επιστολή πρ</w:t>
      </w:r>
      <w:r w:rsidR="000A1F4E" w:rsidRPr="00100A6F">
        <w:rPr>
          <w:sz w:val="20"/>
          <w:szCs w:val="20"/>
        </w:rPr>
        <w:t>όθεσης</w:t>
      </w:r>
      <w:r w:rsidRPr="00100A6F">
        <w:rPr>
          <w:sz w:val="20"/>
          <w:szCs w:val="20"/>
        </w:rPr>
        <w:t xml:space="preserve"> που </w:t>
      </w:r>
      <w:r w:rsidR="000A1F4E" w:rsidRPr="00100A6F">
        <w:rPr>
          <w:sz w:val="20"/>
          <w:szCs w:val="20"/>
        </w:rPr>
        <w:t xml:space="preserve">να </w:t>
      </w:r>
      <w:r w:rsidRPr="00100A6F">
        <w:rPr>
          <w:sz w:val="20"/>
          <w:szCs w:val="20"/>
        </w:rPr>
        <w:t xml:space="preserve">αναφέρει αναλυτικά τα ερευνητικά ενδιαφέροντα </w:t>
      </w:r>
      <w:r w:rsidR="00AD2866" w:rsidRPr="00100A6F">
        <w:rPr>
          <w:sz w:val="20"/>
          <w:szCs w:val="20"/>
        </w:rPr>
        <w:t xml:space="preserve">και </w:t>
      </w:r>
      <w:r w:rsidRPr="00100A6F">
        <w:rPr>
          <w:sz w:val="20"/>
          <w:szCs w:val="20"/>
        </w:rPr>
        <w:t xml:space="preserve">τους λόγους επιλογής αυτού του </w:t>
      </w:r>
      <w:r w:rsidR="00AD2866" w:rsidRPr="00100A6F">
        <w:rPr>
          <w:sz w:val="20"/>
          <w:szCs w:val="20"/>
        </w:rPr>
        <w:t xml:space="preserve">μεταπτυχιακού </w:t>
      </w:r>
      <w:r w:rsidRPr="00100A6F">
        <w:rPr>
          <w:sz w:val="20"/>
          <w:szCs w:val="20"/>
        </w:rPr>
        <w:t>προγράμματος</w:t>
      </w:r>
    </w:p>
    <w:p w14:paraId="22C481FB" w14:textId="762F4738" w:rsidR="00885044" w:rsidRPr="00100A6F" w:rsidRDefault="00885044" w:rsidP="00885044">
      <w:pPr>
        <w:rPr>
          <w:sz w:val="20"/>
          <w:szCs w:val="20"/>
        </w:rPr>
      </w:pPr>
      <w:r w:rsidRPr="00100A6F">
        <w:rPr>
          <w:sz w:val="20"/>
          <w:szCs w:val="20"/>
        </w:rPr>
        <w:t xml:space="preserve">5) Αποδεικτικό </w:t>
      </w:r>
      <w:r w:rsidR="00066762" w:rsidRPr="00100A6F">
        <w:rPr>
          <w:sz w:val="20"/>
          <w:szCs w:val="20"/>
        </w:rPr>
        <w:t xml:space="preserve">γνώσης </w:t>
      </w:r>
      <w:r w:rsidRPr="00100A6F">
        <w:rPr>
          <w:sz w:val="20"/>
          <w:szCs w:val="20"/>
        </w:rPr>
        <w:t>αγγλική</w:t>
      </w:r>
      <w:r w:rsidR="00066762" w:rsidRPr="00100A6F">
        <w:rPr>
          <w:sz w:val="20"/>
          <w:szCs w:val="20"/>
        </w:rPr>
        <w:t>ς</w:t>
      </w:r>
      <w:r w:rsidRPr="00100A6F">
        <w:rPr>
          <w:sz w:val="20"/>
          <w:szCs w:val="20"/>
        </w:rPr>
        <w:t xml:space="preserve"> γλώσσα</w:t>
      </w:r>
      <w:r w:rsidR="00066762" w:rsidRPr="00100A6F">
        <w:rPr>
          <w:sz w:val="20"/>
          <w:szCs w:val="20"/>
        </w:rPr>
        <w:t>ς</w:t>
      </w:r>
    </w:p>
    <w:p w14:paraId="67BB3F6A" w14:textId="55687260" w:rsidR="00885044" w:rsidRPr="00100A6F" w:rsidRDefault="00885044" w:rsidP="00885044">
      <w:pPr>
        <w:rPr>
          <w:sz w:val="20"/>
          <w:szCs w:val="20"/>
        </w:rPr>
      </w:pPr>
      <w:r w:rsidRPr="00100A6F">
        <w:rPr>
          <w:sz w:val="20"/>
          <w:szCs w:val="20"/>
        </w:rPr>
        <w:t>6)</w:t>
      </w:r>
      <w:r w:rsidR="00066762" w:rsidRPr="00100A6F">
        <w:rPr>
          <w:sz w:val="20"/>
          <w:szCs w:val="20"/>
        </w:rPr>
        <w:t xml:space="preserve"> Α</w:t>
      </w:r>
      <w:r w:rsidRPr="00100A6F">
        <w:rPr>
          <w:sz w:val="20"/>
          <w:szCs w:val="20"/>
        </w:rPr>
        <w:t>ντίγραφο ταυτότητας ή διαβατηρίου</w:t>
      </w:r>
    </w:p>
    <w:p w14:paraId="157CBF6B" w14:textId="3983AE63" w:rsidR="00885044" w:rsidRPr="00100A6F" w:rsidRDefault="00885044" w:rsidP="000A1F4E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>7) Εφόσον υπάρχουν: αποδεικτικά οποιασδήποτε ερευνητικής δραστηριότητας (</w:t>
      </w:r>
      <w:r w:rsidR="00062C42" w:rsidRPr="00100A6F">
        <w:rPr>
          <w:sz w:val="20"/>
          <w:szCs w:val="20"/>
        </w:rPr>
        <w:t>δημοσιεύσεις</w:t>
      </w:r>
      <w:r w:rsidRPr="00100A6F">
        <w:rPr>
          <w:sz w:val="20"/>
          <w:szCs w:val="20"/>
        </w:rPr>
        <w:t>, παρουσιάσεις σε συνέδρια κ.λπ.), καθώς και επαγγελματική εμπειρία σ</w:t>
      </w:r>
      <w:r w:rsidR="00062C42" w:rsidRPr="00100A6F">
        <w:rPr>
          <w:sz w:val="20"/>
          <w:szCs w:val="20"/>
        </w:rPr>
        <w:t>το αντικείμενο του ΔΠΜΣ</w:t>
      </w:r>
      <w:r w:rsidRPr="00100A6F">
        <w:rPr>
          <w:sz w:val="20"/>
          <w:szCs w:val="20"/>
        </w:rPr>
        <w:t xml:space="preserve">, συστατικές επιστολές γραμμένες στα αγγλικά που </w:t>
      </w:r>
      <w:r w:rsidR="00062C42" w:rsidRPr="00100A6F">
        <w:rPr>
          <w:sz w:val="20"/>
          <w:szCs w:val="20"/>
        </w:rPr>
        <w:t xml:space="preserve">να </w:t>
      </w:r>
      <w:r w:rsidRPr="00100A6F">
        <w:rPr>
          <w:sz w:val="20"/>
          <w:szCs w:val="20"/>
        </w:rPr>
        <w:t>αναφέρονται σ</w:t>
      </w:r>
      <w:r w:rsidR="00062C42" w:rsidRPr="00100A6F">
        <w:rPr>
          <w:sz w:val="20"/>
          <w:szCs w:val="20"/>
        </w:rPr>
        <w:t xml:space="preserve">την </w:t>
      </w:r>
      <w:r w:rsidRPr="00100A6F">
        <w:rPr>
          <w:sz w:val="20"/>
          <w:szCs w:val="20"/>
        </w:rPr>
        <w:t xml:space="preserve">υποψηφιότητα </w:t>
      </w:r>
      <w:r w:rsidR="00062C42" w:rsidRPr="00100A6F">
        <w:rPr>
          <w:sz w:val="20"/>
          <w:szCs w:val="20"/>
        </w:rPr>
        <w:t>του ΔΠΜΣ.</w:t>
      </w:r>
    </w:p>
    <w:p w14:paraId="0B641270" w14:textId="53EE98D1" w:rsidR="00AD04B2" w:rsidRPr="00100A6F" w:rsidRDefault="005B3B54" w:rsidP="00066762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 xml:space="preserve">Για περισσότερες πληροφορίες μπορείτε να επισκεφθείτε την ιστοσελίδα του </w:t>
      </w:r>
      <w:r w:rsidR="00066762" w:rsidRPr="00100A6F">
        <w:rPr>
          <w:sz w:val="20"/>
          <w:szCs w:val="20"/>
        </w:rPr>
        <w:t>Δ</w:t>
      </w:r>
      <w:r w:rsidRPr="00100A6F">
        <w:rPr>
          <w:sz w:val="20"/>
          <w:szCs w:val="20"/>
        </w:rPr>
        <w:t xml:space="preserve">ΠΜΣ </w:t>
      </w:r>
      <w:r w:rsidR="00066762" w:rsidRPr="00100A6F">
        <w:rPr>
          <w:sz w:val="20"/>
          <w:szCs w:val="20"/>
        </w:rPr>
        <w:t xml:space="preserve"> </w:t>
      </w:r>
      <w:hyperlink r:id="rId5" w:history="1">
        <w:r w:rsidR="00066762" w:rsidRPr="00100A6F">
          <w:rPr>
            <w:rStyle w:val="Hyperlink"/>
            <w:sz w:val="20"/>
            <w:szCs w:val="20"/>
            <w:lang w:val="en-US"/>
          </w:rPr>
          <w:t>https</w:t>
        </w:r>
        <w:r w:rsidR="00066762" w:rsidRPr="00100A6F">
          <w:rPr>
            <w:rStyle w:val="Hyperlink"/>
            <w:sz w:val="20"/>
            <w:szCs w:val="20"/>
          </w:rPr>
          <w:t>://</w:t>
        </w:r>
        <w:r w:rsidR="00066762" w:rsidRPr="00100A6F">
          <w:rPr>
            <w:rStyle w:val="Hyperlink"/>
            <w:sz w:val="20"/>
            <w:szCs w:val="20"/>
            <w:lang w:val="en-US"/>
          </w:rPr>
          <w:t>endoscopicsurgery</w:t>
        </w:r>
        <w:r w:rsidR="00066762" w:rsidRPr="00100A6F">
          <w:rPr>
            <w:rStyle w:val="Hyperlink"/>
            <w:sz w:val="20"/>
            <w:szCs w:val="20"/>
          </w:rPr>
          <w:t>-</w:t>
        </w:r>
        <w:r w:rsidR="00066762" w:rsidRPr="00100A6F">
          <w:rPr>
            <w:rStyle w:val="Hyperlink"/>
            <w:sz w:val="20"/>
            <w:szCs w:val="20"/>
            <w:lang w:val="en-US"/>
          </w:rPr>
          <w:t>auth</w:t>
        </w:r>
        <w:r w:rsidR="00066762" w:rsidRPr="00100A6F">
          <w:rPr>
            <w:rStyle w:val="Hyperlink"/>
            <w:sz w:val="20"/>
            <w:szCs w:val="20"/>
          </w:rPr>
          <w:t>.</w:t>
        </w:r>
        <w:r w:rsidR="00066762" w:rsidRPr="00100A6F">
          <w:rPr>
            <w:rStyle w:val="Hyperlink"/>
            <w:sz w:val="20"/>
            <w:szCs w:val="20"/>
            <w:lang w:val="en-US"/>
          </w:rPr>
          <w:t>gr</w:t>
        </w:r>
        <w:r w:rsidR="00066762" w:rsidRPr="00100A6F">
          <w:rPr>
            <w:rStyle w:val="Hyperlink"/>
            <w:sz w:val="20"/>
            <w:szCs w:val="20"/>
          </w:rPr>
          <w:t>/</w:t>
        </w:r>
        <w:r w:rsidR="00066762" w:rsidRPr="00100A6F">
          <w:rPr>
            <w:rStyle w:val="Hyperlink"/>
            <w:sz w:val="20"/>
            <w:szCs w:val="20"/>
            <w:lang w:val="en-US"/>
          </w:rPr>
          <w:t>site</w:t>
        </w:r>
        <w:r w:rsidR="00066762" w:rsidRPr="00100A6F">
          <w:rPr>
            <w:rStyle w:val="Hyperlink"/>
            <w:sz w:val="20"/>
            <w:szCs w:val="20"/>
          </w:rPr>
          <w:t>/</w:t>
        </w:r>
      </w:hyperlink>
      <w:r w:rsidRPr="00100A6F">
        <w:rPr>
          <w:sz w:val="20"/>
          <w:szCs w:val="20"/>
        </w:rPr>
        <w:t xml:space="preserve">ή να επικοινωνήσετε με τη γραμματεία του </w:t>
      </w:r>
      <w:r w:rsidR="00066762" w:rsidRPr="00100A6F">
        <w:rPr>
          <w:sz w:val="20"/>
          <w:szCs w:val="20"/>
        </w:rPr>
        <w:t>Δ</w:t>
      </w:r>
      <w:r w:rsidR="00312592">
        <w:rPr>
          <w:sz w:val="20"/>
          <w:szCs w:val="20"/>
        </w:rPr>
        <w:t>ΠΜΣ (e</w:t>
      </w:r>
      <w:r w:rsidRPr="00100A6F">
        <w:rPr>
          <w:sz w:val="20"/>
          <w:szCs w:val="20"/>
        </w:rPr>
        <w:t>mail</w:t>
      </w:r>
      <w:r w:rsidR="0052274F" w:rsidRPr="00100A6F">
        <w:rPr>
          <w:sz w:val="20"/>
          <w:szCs w:val="20"/>
          <w:lang w:val="en-US"/>
        </w:rPr>
        <w:t>s</w:t>
      </w:r>
      <w:r w:rsidRPr="00100A6F">
        <w:rPr>
          <w:sz w:val="20"/>
          <w:szCs w:val="20"/>
        </w:rPr>
        <w:t xml:space="preserve">: </w:t>
      </w:r>
      <w:hyperlink r:id="rId6" w:history="1">
        <w:r w:rsidR="00066762" w:rsidRPr="00100A6F">
          <w:rPr>
            <w:rStyle w:val="Hyperlink"/>
            <w:sz w:val="20"/>
            <w:szCs w:val="20"/>
            <w:lang w:val="en-US"/>
          </w:rPr>
          <w:t>msc</w:t>
        </w:r>
        <w:r w:rsidR="00066762" w:rsidRPr="00100A6F">
          <w:rPr>
            <w:rStyle w:val="Hyperlink"/>
            <w:sz w:val="20"/>
            <w:szCs w:val="20"/>
          </w:rPr>
          <w:t>-</w:t>
        </w:r>
        <w:r w:rsidR="00066762" w:rsidRPr="00100A6F">
          <w:rPr>
            <w:rStyle w:val="Hyperlink"/>
            <w:sz w:val="20"/>
            <w:szCs w:val="20"/>
            <w:lang w:val="en-US"/>
          </w:rPr>
          <w:t>endoscopicsurgery</w:t>
        </w:r>
        <w:r w:rsidR="00066762" w:rsidRPr="00100A6F">
          <w:rPr>
            <w:rStyle w:val="Hyperlink"/>
            <w:sz w:val="20"/>
            <w:szCs w:val="20"/>
          </w:rPr>
          <w:t>@</w:t>
        </w:r>
        <w:r w:rsidR="00066762" w:rsidRPr="00100A6F">
          <w:rPr>
            <w:rStyle w:val="Hyperlink"/>
            <w:sz w:val="20"/>
            <w:szCs w:val="20"/>
            <w:lang w:val="en-US"/>
          </w:rPr>
          <w:t>med</w:t>
        </w:r>
        <w:r w:rsidR="00066762" w:rsidRPr="00100A6F">
          <w:rPr>
            <w:rStyle w:val="Hyperlink"/>
            <w:sz w:val="20"/>
            <w:szCs w:val="20"/>
          </w:rPr>
          <w:t>.auth.gr</w:t>
        </w:r>
      </w:hyperlink>
      <w:r w:rsidRPr="00100A6F">
        <w:rPr>
          <w:sz w:val="20"/>
          <w:szCs w:val="20"/>
        </w:rPr>
        <w:t xml:space="preserve">, </w:t>
      </w:r>
      <w:hyperlink r:id="rId7" w:history="1">
        <w:r w:rsidR="0052274F" w:rsidRPr="00100A6F">
          <w:rPr>
            <w:rStyle w:val="Hyperlink"/>
            <w:sz w:val="20"/>
            <w:szCs w:val="20"/>
            <w:lang w:val="en-US"/>
          </w:rPr>
          <w:t>alkaragi</w:t>
        </w:r>
        <w:r w:rsidR="0052274F" w:rsidRPr="00100A6F">
          <w:rPr>
            <w:rStyle w:val="Hyperlink"/>
            <w:sz w:val="20"/>
            <w:szCs w:val="20"/>
          </w:rPr>
          <w:t>@</w:t>
        </w:r>
        <w:r w:rsidR="0052274F" w:rsidRPr="00100A6F">
          <w:rPr>
            <w:rStyle w:val="Hyperlink"/>
            <w:sz w:val="20"/>
            <w:szCs w:val="20"/>
            <w:lang w:val="en-US"/>
          </w:rPr>
          <w:t>auth</w:t>
        </w:r>
        <w:r w:rsidR="0052274F" w:rsidRPr="00100A6F">
          <w:rPr>
            <w:rStyle w:val="Hyperlink"/>
            <w:sz w:val="20"/>
            <w:szCs w:val="20"/>
          </w:rPr>
          <w:t>.</w:t>
        </w:r>
        <w:r w:rsidR="0052274F" w:rsidRPr="00100A6F">
          <w:rPr>
            <w:rStyle w:val="Hyperlink"/>
            <w:sz w:val="20"/>
            <w:szCs w:val="20"/>
            <w:lang w:val="en-US"/>
          </w:rPr>
          <w:t>gr</w:t>
        </w:r>
      </w:hyperlink>
      <w:r w:rsidR="0052274F" w:rsidRPr="00100A6F">
        <w:rPr>
          <w:sz w:val="20"/>
          <w:szCs w:val="20"/>
        </w:rPr>
        <w:t xml:space="preserve">, </w:t>
      </w:r>
      <w:proofErr w:type="spellStart"/>
      <w:r w:rsidRPr="00100A6F">
        <w:rPr>
          <w:sz w:val="20"/>
          <w:szCs w:val="20"/>
        </w:rPr>
        <w:t>τηλ</w:t>
      </w:r>
      <w:proofErr w:type="spellEnd"/>
      <w:r w:rsidRPr="00100A6F">
        <w:rPr>
          <w:sz w:val="20"/>
          <w:szCs w:val="20"/>
        </w:rPr>
        <w:t xml:space="preserve">.: </w:t>
      </w:r>
      <w:r w:rsidR="00066762" w:rsidRPr="00100A6F">
        <w:rPr>
          <w:sz w:val="20"/>
          <w:szCs w:val="20"/>
        </w:rPr>
        <w:t>2310.999.338, 6951264780</w:t>
      </w:r>
      <w:r w:rsidRPr="00100A6F">
        <w:rPr>
          <w:sz w:val="20"/>
          <w:szCs w:val="20"/>
        </w:rPr>
        <w:t>)</w:t>
      </w:r>
      <w:r w:rsidR="0052274F" w:rsidRPr="00100A6F">
        <w:rPr>
          <w:sz w:val="20"/>
          <w:szCs w:val="20"/>
        </w:rPr>
        <w:t>.</w:t>
      </w:r>
      <w:r w:rsidRPr="00100A6F">
        <w:rPr>
          <w:sz w:val="20"/>
          <w:szCs w:val="20"/>
        </w:rPr>
        <w:t xml:space="preserve"> </w:t>
      </w:r>
    </w:p>
    <w:p w14:paraId="348735E7" w14:textId="69A04D17" w:rsidR="005B3B54" w:rsidRPr="00100A6F" w:rsidRDefault="005B3B54" w:rsidP="00066762">
      <w:pPr>
        <w:jc w:val="both"/>
        <w:rPr>
          <w:sz w:val="20"/>
          <w:szCs w:val="20"/>
        </w:rPr>
      </w:pPr>
      <w:r w:rsidRPr="00100A6F">
        <w:rPr>
          <w:sz w:val="20"/>
          <w:szCs w:val="20"/>
        </w:rPr>
        <w:t>Οι αιτήσεις για το ακαδημαϊκό έτος 202</w:t>
      </w:r>
      <w:r w:rsidR="00363E41">
        <w:rPr>
          <w:sz w:val="20"/>
          <w:szCs w:val="20"/>
        </w:rPr>
        <w:t>5</w:t>
      </w:r>
      <w:r w:rsidRPr="00100A6F">
        <w:rPr>
          <w:sz w:val="20"/>
          <w:szCs w:val="20"/>
        </w:rPr>
        <w:t>-202</w:t>
      </w:r>
      <w:r w:rsidR="00363E41">
        <w:rPr>
          <w:sz w:val="20"/>
          <w:szCs w:val="20"/>
        </w:rPr>
        <w:t>6</w:t>
      </w:r>
      <w:r w:rsidRPr="00100A6F">
        <w:rPr>
          <w:sz w:val="20"/>
          <w:szCs w:val="20"/>
        </w:rPr>
        <w:t xml:space="preserve"> είναι διαθέσιμες στην ιστοσελίδα του</w:t>
      </w:r>
      <w:r w:rsidR="001F2350" w:rsidRPr="00100A6F">
        <w:rPr>
          <w:sz w:val="20"/>
          <w:szCs w:val="20"/>
        </w:rPr>
        <w:t xml:space="preserve"> ΔΠΜΣ </w:t>
      </w:r>
      <w:r w:rsidRPr="00100A6F">
        <w:rPr>
          <w:sz w:val="20"/>
          <w:szCs w:val="20"/>
        </w:rPr>
        <w:t xml:space="preserve">και γίνονται δεκτές κατά το διάστημα </w:t>
      </w:r>
      <w:r w:rsidR="00363E41">
        <w:rPr>
          <w:sz w:val="20"/>
          <w:szCs w:val="20"/>
        </w:rPr>
        <w:t>9</w:t>
      </w:r>
      <w:r w:rsidRPr="00100A6F">
        <w:rPr>
          <w:sz w:val="20"/>
          <w:szCs w:val="20"/>
        </w:rPr>
        <w:t>/9</w:t>
      </w:r>
      <w:r w:rsidR="00066762" w:rsidRPr="00100A6F">
        <w:rPr>
          <w:sz w:val="20"/>
          <w:szCs w:val="20"/>
        </w:rPr>
        <w:t>/202</w:t>
      </w:r>
      <w:r w:rsidR="00363E41">
        <w:rPr>
          <w:sz w:val="20"/>
          <w:szCs w:val="20"/>
        </w:rPr>
        <w:t>5</w:t>
      </w:r>
      <w:r w:rsidRPr="00100A6F">
        <w:rPr>
          <w:sz w:val="20"/>
          <w:szCs w:val="20"/>
        </w:rPr>
        <w:t>-31/</w:t>
      </w:r>
      <w:r w:rsidR="00363E41">
        <w:rPr>
          <w:sz w:val="20"/>
          <w:szCs w:val="20"/>
        </w:rPr>
        <w:t>12</w:t>
      </w:r>
      <w:r w:rsidRPr="00100A6F">
        <w:rPr>
          <w:sz w:val="20"/>
          <w:szCs w:val="20"/>
        </w:rPr>
        <w:t>/202</w:t>
      </w:r>
      <w:r w:rsidR="00363E41">
        <w:rPr>
          <w:sz w:val="20"/>
          <w:szCs w:val="20"/>
        </w:rPr>
        <w:t>5</w:t>
      </w:r>
      <w:r w:rsidRPr="00100A6F">
        <w:rPr>
          <w:sz w:val="20"/>
          <w:szCs w:val="20"/>
        </w:rPr>
        <w:t>. Μέγιστος αριθμός εισακτέων φοιτητών/τριών: 3</w:t>
      </w:r>
      <w:r w:rsidR="00D602F4" w:rsidRPr="00100A6F">
        <w:rPr>
          <w:sz w:val="20"/>
          <w:szCs w:val="20"/>
        </w:rPr>
        <w:t>2</w:t>
      </w:r>
      <w:r w:rsidRPr="00100A6F">
        <w:rPr>
          <w:sz w:val="20"/>
          <w:szCs w:val="20"/>
        </w:rPr>
        <w:t>.</w:t>
      </w:r>
    </w:p>
    <w:p w14:paraId="50A81144" w14:textId="78DA1A7F" w:rsidR="00355F00" w:rsidRPr="00100A6F" w:rsidRDefault="005B3B54" w:rsidP="005B3B54">
      <w:pPr>
        <w:rPr>
          <w:sz w:val="20"/>
          <w:szCs w:val="20"/>
        </w:rPr>
      </w:pPr>
      <w:r w:rsidRPr="00100A6F">
        <w:rPr>
          <w:sz w:val="20"/>
          <w:szCs w:val="20"/>
        </w:rPr>
        <w:t>Με τιμή,</w:t>
      </w:r>
    </w:p>
    <w:p w14:paraId="1E3DDEFC" w14:textId="738995E8" w:rsidR="005B3B54" w:rsidRPr="00100A6F" w:rsidRDefault="000A1F4E" w:rsidP="000A1F4E">
      <w:pPr>
        <w:rPr>
          <w:b/>
          <w:bCs/>
          <w:sz w:val="20"/>
          <w:szCs w:val="20"/>
        </w:rPr>
      </w:pPr>
      <w:r w:rsidRPr="00100A6F">
        <w:rPr>
          <w:b/>
          <w:bCs/>
          <w:sz w:val="20"/>
          <w:szCs w:val="20"/>
        </w:rPr>
        <w:t xml:space="preserve">             </w:t>
      </w:r>
      <w:r w:rsidR="00D602F4" w:rsidRPr="00100A6F">
        <w:rPr>
          <w:b/>
          <w:bCs/>
          <w:sz w:val="20"/>
          <w:szCs w:val="20"/>
        </w:rPr>
        <w:t>Στέφαν</w:t>
      </w:r>
      <w:r w:rsidR="005B3B54" w:rsidRPr="00100A6F">
        <w:rPr>
          <w:b/>
          <w:bCs/>
          <w:sz w:val="20"/>
          <w:szCs w:val="20"/>
        </w:rPr>
        <w:t xml:space="preserve">ος </w:t>
      </w:r>
      <w:proofErr w:type="spellStart"/>
      <w:r w:rsidR="00D602F4" w:rsidRPr="00100A6F">
        <w:rPr>
          <w:b/>
          <w:bCs/>
          <w:sz w:val="20"/>
          <w:szCs w:val="20"/>
        </w:rPr>
        <w:t>Τριαρί</w:t>
      </w:r>
      <w:r w:rsidR="005B3B54" w:rsidRPr="00100A6F">
        <w:rPr>
          <w:b/>
          <w:bCs/>
          <w:sz w:val="20"/>
          <w:szCs w:val="20"/>
        </w:rPr>
        <w:t>δης</w:t>
      </w:r>
      <w:proofErr w:type="spellEnd"/>
      <w:r w:rsidR="005B3B54" w:rsidRPr="00100A6F">
        <w:rPr>
          <w:b/>
          <w:bCs/>
          <w:sz w:val="20"/>
          <w:szCs w:val="20"/>
        </w:rPr>
        <w:tab/>
      </w:r>
      <w:r w:rsidR="00D602F4" w:rsidRPr="00100A6F">
        <w:rPr>
          <w:b/>
          <w:bCs/>
          <w:sz w:val="20"/>
          <w:szCs w:val="20"/>
        </w:rPr>
        <w:t xml:space="preserve">                   </w:t>
      </w:r>
      <w:r w:rsidR="0089635C" w:rsidRPr="00100A6F">
        <w:rPr>
          <w:b/>
          <w:bCs/>
          <w:sz w:val="20"/>
          <w:szCs w:val="20"/>
        </w:rPr>
        <w:t xml:space="preserve">                     </w:t>
      </w:r>
      <w:r w:rsidR="00100A6F" w:rsidRPr="00100A6F">
        <w:rPr>
          <w:b/>
          <w:bCs/>
          <w:sz w:val="20"/>
          <w:szCs w:val="20"/>
        </w:rPr>
        <w:t xml:space="preserve">        </w:t>
      </w:r>
      <w:r w:rsidR="0089635C" w:rsidRPr="00100A6F">
        <w:rPr>
          <w:b/>
          <w:bCs/>
          <w:sz w:val="20"/>
          <w:szCs w:val="20"/>
        </w:rPr>
        <w:t>Άγγελο</w:t>
      </w:r>
      <w:r w:rsidR="005B3B54" w:rsidRPr="00100A6F">
        <w:rPr>
          <w:b/>
          <w:bCs/>
          <w:sz w:val="20"/>
          <w:szCs w:val="20"/>
        </w:rPr>
        <w:t xml:space="preserve">ς </w:t>
      </w:r>
      <w:r w:rsidR="0089635C" w:rsidRPr="00100A6F">
        <w:rPr>
          <w:b/>
          <w:bCs/>
          <w:sz w:val="20"/>
          <w:szCs w:val="20"/>
        </w:rPr>
        <w:t>Δανιηλίδη</w:t>
      </w:r>
      <w:r w:rsidR="005B3B54" w:rsidRPr="00100A6F">
        <w:rPr>
          <w:b/>
          <w:bCs/>
          <w:sz w:val="20"/>
          <w:szCs w:val="20"/>
        </w:rPr>
        <w:t>ς</w:t>
      </w:r>
    </w:p>
    <w:p w14:paraId="46A02723" w14:textId="61D268A8" w:rsidR="005B3B54" w:rsidRPr="00100A6F" w:rsidRDefault="005B3B54" w:rsidP="005B3B54">
      <w:pPr>
        <w:rPr>
          <w:sz w:val="20"/>
          <w:szCs w:val="20"/>
        </w:rPr>
      </w:pPr>
      <w:r w:rsidRPr="00100A6F">
        <w:rPr>
          <w:sz w:val="20"/>
          <w:szCs w:val="20"/>
        </w:rPr>
        <w:t xml:space="preserve">Καθηγητής </w:t>
      </w:r>
      <w:r w:rsidR="000A1F4E" w:rsidRPr="00100A6F">
        <w:rPr>
          <w:sz w:val="20"/>
          <w:szCs w:val="20"/>
        </w:rPr>
        <w:t>Ωτορινολαρυγγολογία</w:t>
      </w:r>
      <w:r w:rsidRPr="00100A6F">
        <w:rPr>
          <w:sz w:val="20"/>
          <w:szCs w:val="20"/>
        </w:rPr>
        <w:t>ς ΑΠΘ</w:t>
      </w:r>
      <w:r w:rsidRPr="00100A6F">
        <w:rPr>
          <w:sz w:val="20"/>
          <w:szCs w:val="20"/>
        </w:rPr>
        <w:tab/>
      </w:r>
      <w:r w:rsidR="0089635C" w:rsidRPr="00100A6F">
        <w:rPr>
          <w:sz w:val="20"/>
          <w:szCs w:val="20"/>
        </w:rPr>
        <w:t xml:space="preserve">               </w:t>
      </w:r>
      <w:r w:rsidRPr="00100A6F">
        <w:rPr>
          <w:sz w:val="20"/>
          <w:szCs w:val="20"/>
        </w:rPr>
        <w:t xml:space="preserve">Καθηγητής </w:t>
      </w:r>
      <w:r w:rsidR="0089635C" w:rsidRPr="00100A6F">
        <w:rPr>
          <w:sz w:val="20"/>
          <w:szCs w:val="20"/>
        </w:rPr>
        <w:t>Μαιευτικής-Γυναικολογ</w:t>
      </w:r>
      <w:r w:rsidRPr="00100A6F">
        <w:rPr>
          <w:sz w:val="20"/>
          <w:szCs w:val="20"/>
        </w:rPr>
        <w:t>ίας ΑΠΘ</w:t>
      </w:r>
    </w:p>
    <w:p w14:paraId="1EFE3B09" w14:textId="1E473F1E" w:rsidR="00062C42" w:rsidRPr="00100A6F" w:rsidRDefault="00100A6F">
      <w:pPr>
        <w:rPr>
          <w:sz w:val="20"/>
          <w:szCs w:val="20"/>
        </w:rPr>
      </w:pPr>
      <w:r w:rsidRPr="00100A6F">
        <w:rPr>
          <w:sz w:val="20"/>
          <w:szCs w:val="20"/>
        </w:rPr>
        <w:t xml:space="preserve">     </w:t>
      </w:r>
      <w:r w:rsidR="005B3B54" w:rsidRPr="00100A6F">
        <w:rPr>
          <w:sz w:val="20"/>
          <w:szCs w:val="20"/>
        </w:rPr>
        <w:t>Πρόεδρος Τμήματος Ιατρικής ΑΠΘ</w:t>
      </w:r>
      <w:r w:rsidR="005B3B54" w:rsidRPr="00100A6F">
        <w:rPr>
          <w:sz w:val="20"/>
          <w:szCs w:val="20"/>
        </w:rPr>
        <w:tab/>
      </w:r>
      <w:r w:rsidR="0089635C" w:rsidRPr="00100A6F">
        <w:rPr>
          <w:sz w:val="20"/>
          <w:szCs w:val="20"/>
        </w:rPr>
        <w:t xml:space="preserve">                    </w:t>
      </w:r>
      <w:r w:rsidRPr="00100A6F">
        <w:rPr>
          <w:sz w:val="20"/>
          <w:szCs w:val="20"/>
        </w:rPr>
        <w:t xml:space="preserve">     </w:t>
      </w:r>
      <w:r w:rsidR="005B3B54" w:rsidRPr="00100A6F">
        <w:rPr>
          <w:sz w:val="20"/>
          <w:szCs w:val="20"/>
        </w:rPr>
        <w:t xml:space="preserve">Διευθυντής </w:t>
      </w:r>
      <w:r>
        <w:rPr>
          <w:sz w:val="20"/>
          <w:szCs w:val="20"/>
        </w:rPr>
        <w:t>Αγγλόφωνου ΔΠΜΣ</w:t>
      </w:r>
    </w:p>
    <w:p w14:paraId="0F920025" w14:textId="7ABAA2F2" w:rsidR="00BA4F63" w:rsidRPr="00355F00" w:rsidRDefault="00BA4F63" w:rsidP="00355F00">
      <w:r w:rsidRPr="00363E41">
        <w:t xml:space="preserve"> </w:t>
      </w:r>
    </w:p>
    <w:sectPr w:rsidR="00BA4F63" w:rsidRPr="00355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53422"/>
    <w:multiLevelType w:val="hybridMultilevel"/>
    <w:tmpl w:val="7E529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7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DC"/>
    <w:rsid w:val="00031FD1"/>
    <w:rsid w:val="00062C42"/>
    <w:rsid w:val="00066762"/>
    <w:rsid w:val="000A1F4E"/>
    <w:rsid w:val="000E7D66"/>
    <w:rsid w:val="00100A6F"/>
    <w:rsid w:val="001417CB"/>
    <w:rsid w:val="00167F87"/>
    <w:rsid w:val="0019629E"/>
    <w:rsid w:val="00196CA4"/>
    <w:rsid w:val="001A1DDC"/>
    <w:rsid w:val="001F2350"/>
    <w:rsid w:val="0023278D"/>
    <w:rsid w:val="002646CA"/>
    <w:rsid w:val="002D5E71"/>
    <w:rsid w:val="00312592"/>
    <w:rsid w:val="00347CBA"/>
    <w:rsid w:val="00355F00"/>
    <w:rsid w:val="00363E41"/>
    <w:rsid w:val="00370478"/>
    <w:rsid w:val="003877FE"/>
    <w:rsid w:val="00410FFA"/>
    <w:rsid w:val="00463EC5"/>
    <w:rsid w:val="004B4527"/>
    <w:rsid w:val="0052274F"/>
    <w:rsid w:val="005B3B54"/>
    <w:rsid w:val="005E6433"/>
    <w:rsid w:val="005F1324"/>
    <w:rsid w:val="005F766D"/>
    <w:rsid w:val="006B04E6"/>
    <w:rsid w:val="00717E17"/>
    <w:rsid w:val="007B6D88"/>
    <w:rsid w:val="00844CCF"/>
    <w:rsid w:val="00861A21"/>
    <w:rsid w:val="00873611"/>
    <w:rsid w:val="00885044"/>
    <w:rsid w:val="0089635C"/>
    <w:rsid w:val="00897DD0"/>
    <w:rsid w:val="008A2C9F"/>
    <w:rsid w:val="008E7469"/>
    <w:rsid w:val="009C403A"/>
    <w:rsid w:val="009F737A"/>
    <w:rsid w:val="00A8148F"/>
    <w:rsid w:val="00AB4A20"/>
    <w:rsid w:val="00AD04B2"/>
    <w:rsid w:val="00AD2866"/>
    <w:rsid w:val="00B01AB0"/>
    <w:rsid w:val="00BA4F63"/>
    <w:rsid w:val="00BC40FA"/>
    <w:rsid w:val="00BE72C3"/>
    <w:rsid w:val="00C34979"/>
    <w:rsid w:val="00C46ED5"/>
    <w:rsid w:val="00CB535E"/>
    <w:rsid w:val="00CE11FB"/>
    <w:rsid w:val="00D602F4"/>
    <w:rsid w:val="00DE1CB1"/>
    <w:rsid w:val="00DF5392"/>
    <w:rsid w:val="00E24683"/>
    <w:rsid w:val="00E25E1F"/>
    <w:rsid w:val="00F47DDB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1992"/>
  <w15:chartTrackingRefBased/>
  <w15:docId w15:val="{2AB13FC7-FF8D-4414-BF58-A2C2A6A2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5E71"/>
    <w:rPr>
      <w:b/>
      <w:bCs/>
    </w:rPr>
  </w:style>
  <w:style w:type="character" w:styleId="Hyperlink">
    <w:name w:val="Hyperlink"/>
    <w:basedOn w:val="DefaultParagraphFont"/>
    <w:uiPriority w:val="99"/>
    <w:unhideWhenUsed/>
    <w:rsid w:val="00F875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karagi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c-endoscopicsurgery@med.auth.gr" TargetMode="External"/><Relationship Id="rId5" Type="http://schemas.openxmlformats.org/officeDocument/2006/relationships/hyperlink" Target="https://endoscopicsurgery-auth.gr/si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Σ.</dc:creator>
  <cp:keywords/>
  <dc:description/>
  <cp:lastModifiedBy>Alexandra Karagianni</cp:lastModifiedBy>
  <cp:revision>2</cp:revision>
  <cp:lastPrinted>2024-04-19T10:28:00Z</cp:lastPrinted>
  <dcterms:created xsi:type="dcterms:W3CDTF">2025-09-08T19:56:00Z</dcterms:created>
  <dcterms:modified xsi:type="dcterms:W3CDTF">2025-09-08T19:56:00Z</dcterms:modified>
</cp:coreProperties>
</file>